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63AF66" w14:textId="7EC11BEF" w:rsidR="00B45495" w:rsidRPr="00D90A48" w:rsidRDefault="00B45495" w:rsidP="00B454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A48">
        <w:rPr>
          <w:rFonts w:ascii="Times New Roman" w:hAnsi="Times New Roman" w:cs="Times New Roman"/>
          <w:b/>
          <w:sz w:val="28"/>
          <w:szCs w:val="28"/>
        </w:rPr>
        <w:t xml:space="preserve">Картотека </w:t>
      </w:r>
      <w:proofErr w:type="gramStart"/>
      <w:r w:rsidRPr="00D90A48">
        <w:rPr>
          <w:rFonts w:ascii="Times New Roman" w:hAnsi="Times New Roman" w:cs="Times New Roman"/>
          <w:b/>
          <w:sz w:val="28"/>
          <w:szCs w:val="28"/>
        </w:rPr>
        <w:t>он</w:t>
      </w:r>
      <w:r w:rsidR="00A06927">
        <w:rPr>
          <w:rFonts w:ascii="Times New Roman" w:hAnsi="Times New Roman" w:cs="Times New Roman"/>
          <w:b/>
          <w:sz w:val="28"/>
          <w:szCs w:val="28"/>
        </w:rPr>
        <w:t>-</w:t>
      </w:r>
      <w:r w:rsidRPr="00D90A48">
        <w:rPr>
          <w:rFonts w:ascii="Times New Roman" w:hAnsi="Times New Roman" w:cs="Times New Roman"/>
          <w:b/>
          <w:sz w:val="28"/>
          <w:szCs w:val="28"/>
        </w:rPr>
        <w:t>лайн</w:t>
      </w:r>
      <w:proofErr w:type="gramEnd"/>
      <w:r w:rsidRPr="00D90A4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семинаров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7938"/>
        <w:gridCol w:w="4755"/>
      </w:tblGrid>
      <w:tr w:rsidR="00B45495" w:rsidRPr="007C774A" w14:paraId="7BB0B4FA" w14:textId="77777777" w:rsidTr="00B47C02">
        <w:tc>
          <w:tcPr>
            <w:tcW w:w="392" w:type="dxa"/>
          </w:tcPr>
          <w:p w14:paraId="074CA9E9" w14:textId="77777777" w:rsidR="00B45495" w:rsidRPr="007C774A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1701" w:type="dxa"/>
          </w:tcPr>
          <w:p w14:paraId="231EF88F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Название ресурса</w:t>
            </w:r>
          </w:p>
        </w:tc>
        <w:tc>
          <w:tcPr>
            <w:tcW w:w="7938" w:type="dxa"/>
          </w:tcPr>
          <w:p w14:paraId="7632402A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Краткая аннотация</w:t>
            </w:r>
          </w:p>
        </w:tc>
        <w:tc>
          <w:tcPr>
            <w:tcW w:w="4755" w:type="dxa"/>
          </w:tcPr>
          <w:p w14:paraId="00D490A2" w14:textId="77777777" w:rsidR="00B45495" w:rsidRPr="00343B32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Ссылка на ресурс</w:t>
            </w:r>
          </w:p>
          <w:p w14:paraId="75BD569D" w14:textId="77777777" w:rsidR="00B45495" w:rsidRPr="007C774A" w:rsidRDefault="00B45495" w:rsidP="00B47C0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B45495" w:rsidRPr="007C774A" w14:paraId="5EB082CE" w14:textId="77777777" w:rsidTr="00B47C02">
        <w:tc>
          <w:tcPr>
            <w:tcW w:w="392" w:type="dxa"/>
          </w:tcPr>
          <w:p w14:paraId="451BCE6F" w14:textId="77777777" w:rsidR="00B45495" w:rsidRPr="00EB029D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2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14:paraId="56CB5CA7" w14:textId="77777777" w:rsidR="00B45495" w:rsidRPr="005E4E2D" w:rsidRDefault="00B45495" w:rsidP="00B47C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E4E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Сбербанк</w:t>
            </w:r>
          </w:p>
        </w:tc>
        <w:tc>
          <w:tcPr>
            <w:tcW w:w="7938" w:type="dxa"/>
          </w:tcPr>
          <w:p w14:paraId="52AE54D3" w14:textId="77777777" w:rsidR="00B45495" w:rsidRPr="00EB029D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по финансовой грамотности научит формированию бюджета, личных сбережений.</w:t>
            </w:r>
          </w:p>
        </w:tc>
        <w:tc>
          <w:tcPr>
            <w:tcW w:w="4755" w:type="dxa"/>
          </w:tcPr>
          <w:p w14:paraId="04F8FA8C" w14:textId="77777777" w:rsidR="00B45495" w:rsidRPr="00EB029D" w:rsidRDefault="00A06927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B45495" w:rsidRPr="00511323">
                <w:rPr>
                  <w:rStyle w:val="a9"/>
                </w:rPr>
                <w:t>https://yandex.ru/video/search?text=%D0%BE%D0%BD%D0%BB%D0%B0%D0%B9%D0%BD%20%D1%81%D0%B5%D0%BC%D0%B8%D0%BD%D0%B0%D1%80%D1%8B%20%D0%B4%D0%BB%D1%8F%20%D1%81%D1%82%D0%B0%D1%80%D1%88%D0%B5%D0%BA%D0%BB%D0%B0%D1%81%D1%81%D0%BD%D0%B8%D0%BA%D0%BE%D0%B2&amp;path=wizard</w:t>
              </w:r>
            </w:hyperlink>
          </w:p>
        </w:tc>
      </w:tr>
      <w:tr w:rsidR="00B45495" w:rsidRPr="007C774A" w14:paraId="7788094F" w14:textId="77777777" w:rsidTr="00B47C02">
        <w:tc>
          <w:tcPr>
            <w:tcW w:w="392" w:type="dxa"/>
          </w:tcPr>
          <w:p w14:paraId="349710A6" w14:textId="77777777" w:rsidR="00B45495" w:rsidRPr="00EB029D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029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14:paraId="226674CB" w14:textId="77777777" w:rsidR="00B45495" w:rsidRPr="00B02E2B" w:rsidRDefault="00A06927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tgtFrame="_blank" w:history="1">
              <w:r w:rsidR="00B45495" w:rsidRPr="00B02E2B">
                <w:rPr>
                  <w:rStyle w:val="a9"/>
                  <w:rFonts w:ascii="Times New Roman" w:hAnsi="Times New Roman" w:cs="Times New Roman"/>
                  <w:bCs/>
                  <w:color w:val="auto"/>
                  <w:sz w:val="28"/>
                  <w:szCs w:val="28"/>
                </w:rPr>
                <w:t>Арзамас</w:t>
              </w:r>
            </w:hyperlink>
          </w:p>
          <w:p w14:paraId="4F9B43F8" w14:textId="77777777" w:rsidR="00B45495" w:rsidRPr="00B02E2B" w:rsidRDefault="00B45495" w:rsidP="00B47C0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28B7217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14:paraId="0AA48C8A" w14:textId="77777777" w:rsidR="00B45495" w:rsidRPr="00B02E2B" w:rsidRDefault="00B45495" w:rsidP="00B47C0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Некоммерческий московский проект, собравший на своём ресурсе огромное количество </w:t>
            </w:r>
            <w:proofErr w:type="gramStart"/>
            <w:r w:rsidRPr="00B02E2B">
              <w:rPr>
                <w:rFonts w:ascii="Times New Roman" w:hAnsi="Times New Roman" w:cs="Times New Roman"/>
                <w:bCs/>
                <w:sz w:val="28"/>
                <w:szCs w:val="28"/>
              </w:rPr>
              <w:t>интересных  семинаров</w:t>
            </w:r>
            <w:proofErr w:type="gramEnd"/>
          </w:p>
          <w:p w14:paraId="65B035BD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Можно </w:t>
            </w:r>
            <w:proofErr w:type="gramStart"/>
            <w:r w:rsidRPr="00B02E2B">
              <w:rPr>
                <w:rFonts w:ascii="Times New Roman" w:hAnsi="Times New Roman" w:cs="Times New Roman"/>
                <w:bCs/>
                <w:sz w:val="28"/>
                <w:szCs w:val="28"/>
              </w:rPr>
              <w:t>прослушать  бесплатные</w:t>
            </w:r>
            <w:proofErr w:type="gramEnd"/>
            <w:r w:rsidRPr="00B02E2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онлайн-семинары на культурно-историческую тематику.</w:t>
            </w:r>
          </w:p>
          <w:p w14:paraId="340A88ED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5" w:type="dxa"/>
          </w:tcPr>
          <w:p w14:paraId="1333A9D7" w14:textId="77777777" w:rsidR="00B45495" w:rsidRPr="009C7D58" w:rsidRDefault="00B45495" w:rsidP="00B47C0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0076A5B" w14:textId="77777777" w:rsidR="00B45495" w:rsidRPr="00EB029D" w:rsidRDefault="00A06927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tgtFrame="_blank" w:history="1">
              <w:r w:rsidR="00B45495" w:rsidRPr="003F57B0">
                <w:rPr>
                  <w:rStyle w:val="a9"/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http://arzamas.academy/courses</w:t>
              </w:r>
            </w:hyperlink>
          </w:p>
        </w:tc>
      </w:tr>
      <w:tr w:rsidR="00B45495" w:rsidRPr="005B2F1E" w14:paraId="071FA921" w14:textId="77777777" w:rsidTr="00B47C02">
        <w:tc>
          <w:tcPr>
            <w:tcW w:w="392" w:type="dxa"/>
          </w:tcPr>
          <w:p w14:paraId="38DA1D40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14:paraId="22A0FC57" w14:textId="77777777" w:rsidR="00B45495" w:rsidRPr="00B02E2B" w:rsidRDefault="00A06927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tgtFrame="_blank" w:history="1">
              <w:r w:rsidR="00B45495" w:rsidRPr="00B02E2B">
                <w:rPr>
                  <w:rStyle w:val="a9"/>
                  <w:rFonts w:ascii="Times New Roman" w:hAnsi="Times New Roman" w:cs="Times New Roman"/>
                  <w:bCs/>
                  <w:color w:val="auto"/>
                  <w:sz w:val="28"/>
                  <w:szCs w:val="28"/>
                </w:rPr>
                <w:t>youtube.com</w:t>
              </w:r>
            </w:hyperlink>
          </w:p>
          <w:p w14:paraId="14FD5227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Халяева</w:t>
            </w:r>
            <w:proofErr w:type="spellEnd"/>
            <w:r w:rsidRPr="00B02E2B">
              <w:rPr>
                <w:rFonts w:ascii="Times New Roman" w:hAnsi="Times New Roman" w:cs="Times New Roman"/>
                <w:sz w:val="28"/>
                <w:szCs w:val="28"/>
              </w:rPr>
              <w:t xml:space="preserve"> С.В</w:t>
            </w:r>
          </w:p>
        </w:tc>
        <w:tc>
          <w:tcPr>
            <w:tcW w:w="7938" w:type="dxa"/>
          </w:tcPr>
          <w:p w14:paraId="55454CA7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- Как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строить гармоничные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отношения</w:t>
            </w: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.Как</w:t>
            </w:r>
            <w:proofErr w:type="spellEnd"/>
            <w:proofErr w:type="gramEnd"/>
            <w:r w:rsidRPr="00B02E2B">
              <w:rPr>
                <w:rFonts w:ascii="Times New Roman" w:hAnsi="Times New Roman" w:cs="Times New Roman"/>
                <w:sz w:val="28"/>
                <w:szCs w:val="28"/>
              </w:rPr>
              <w:t xml:space="preserve"> бесконфликтно выйти из этих отношений</w:t>
            </w:r>
          </w:p>
          <w:p w14:paraId="5E9A7C21" w14:textId="77777777" w:rsidR="00B45495" w:rsidRPr="00B02E2B" w:rsidRDefault="00B45495" w:rsidP="00B47C0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798F98B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5" w:type="dxa"/>
          </w:tcPr>
          <w:p w14:paraId="72AA377D" w14:textId="77777777" w:rsidR="00B45495" w:rsidRPr="005B2F1E" w:rsidRDefault="00A06927" w:rsidP="00B47C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B45495" w:rsidRPr="005B2F1E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https://yandex.ru/video/preview/?filmId=7425234935906248157&amp;text=%D0%BE%D0%BD%D0%BB%D0%B0%D0%B9%D0%BD+%D1%81%D0%B5%D0%BC%D0%B8%D0%BD%D0%B0%D1%80%D1%8B+%D0%B4%D0%BB%D1%8F+%D1%88%D0%BA%D0%BE%D0%BB%D1%8C%D0%BD%D0%B8%D0%BA%D0%BE%D0%B2</w:t>
              </w:r>
            </w:hyperlink>
          </w:p>
        </w:tc>
      </w:tr>
      <w:tr w:rsidR="00B45495" w:rsidRPr="005B2F1E" w14:paraId="5A431C90" w14:textId="77777777" w:rsidTr="00B47C02">
        <w:tc>
          <w:tcPr>
            <w:tcW w:w="392" w:type="dxa"/>
          </w:tcPr>
          <w:p w14:paraId="64A80E0F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14:paraId="1E3042B2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Благая весть</w:t>
            </w:r>
          </w:p>
        </w:tc>
        <w:tc>
          <w:tcPr>
            <w:tcW w:w="7938" w:type="dxa"/>
          </w:tcPr>
          <w:p w14:paraId="3C7B7A0F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Воспитание подростка</w:t>
            </w:r>
          </w:p>
        </w:tc>
        <w:tc>
          <w:tcPr>
            <w:tcW w:w="4755" w:type="dxa"/>
          </w:tcPr>
          <w:p w14:paraId="680671A8" w14:textId="77777777" w:rsidR="00B45495" w:rsidRPr="005B2F1E" w:rsidRDefault="00A06927" w:rsidP="00B47C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B45495" w:rsidRPr="00721624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yandex.ru/video/preview/?filmId=17519543101132310421&amp;p=1&amp;suggest_reqid=184219877158592652473286302866944&amp;text=%D0%BE%D0%BD%D0%BB%D0%B0%D0%B9%D0%BD+%D1%81%D0%B5%D0%BC%D0%B8%D0%BD%D0%B0%D1%80%D1%8B+%D0%B4%D0%BB%D1%8F+%D0%B4%D0%B5%D1%82%D0%B5%D0%B9+14+%D0%BB%D0%B5</w:t>
              </w:r>
            </w:hyperlink>
          </w:p>
        </w:tc>
      </w:tr>
      <w:tr w:rsidR="00B45495" w:rsidRPr="005B2F1E" w14:paraId="48C73AF1" w14:textId="77777777" w:rsidTr="00B47C02">
        <w:tc>
          <w:tcPr>
            <w:tcW w:w="392" w:type="dxa"/>
          </w:tcPr>
          <w:p w14:paraId="5BAB94AE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6073C547" w14:textId="77777777" w:rsidR="00B45495" w:rsidRPr="00B02E2B" w:rsidRDefault="00B45495" w:rsidP="00B47C0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hyperlink r:id="rId11" w:tgtFrame="_blank" w:history="1">
              <w:r w:rsidRPr="00B02E2B">
                <w:rPr>
                  <w:rStyle w:val="a9"/>
                  <w:rFonts w:ascii="Times New Roman" w:hAnsi="Times New Roman" w:cs="Times New Roman"/>
                  <w:bCs/>
                  <w:color w:val="auto"/>
                  <w:sz w:val="28"/>
                  <w:szCs w:val="28"/>
                </w:rPr>
                <w:t>Лекторий</w:t>
              </w:r>
            </w:hyperlink>
          </w:p>
          <w:p w14:paraId="54642E7A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14:paraId="2257D790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Рассматриваются ключевые задачи квантовой физики. Подробно объяснены важные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решения задач методы и понятия</w:t>
            </w: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 xml:space="preserve"> такие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 xml:space="preserve"> как фотоэффект, волны де Бройля, </w:t>
            </w:r>
            <w:r w:rsidRPr="00B02E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потенциальные ямы, обменное взаимодействие, эффект Зеемана, радиоактивность, фундаментальные взаимодействия и частицы, элементарные частицы.</w:t>
            </w:r>
          </w:p>
        </w:tc>
        <w:tc>
          <w:tcPr>
            <w:tcW w:w="4755" w:type="dxa"/>
          </w:tcPr>
          <w:p w14:paraId="1EF56F9A" w14:textId="77777777" w:rsidR="00B45495" w:rsidRPr="005B2F1E" w:rsidRDefault="00A06927" w:rsidP="00B47C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B45495" w:rsidRPr="00626117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https://lectoriy.mipt.ru/course/Physics-QuantumPhysics-13S</w:t>
              </w:r>
            </w:hyperlink>
          </w:p>
        </w:tc>
      </w:tr>
      <w:tr w:rsidR="00B45495" w:rsidRPr="005B2F1E" w14:paraId="05FFD4E5" w14:textId="77777777" w:rsidTr="00B47C02">
        <w:tc>
          <w:tcPr>
            <w:tcW w:w="392" w:type="dxa"/>
          </w:tcPr>
          <w:p w14:paraId="1E2CFAC8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14:paraId="3E9D8C38" w14:textId="77777777" w:rsidR="00B45495" w:rsidRPr="00B02E2B" w:rsidRDefault="00B45495" w:rsidP="00B47C02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hyperlink r:id="rId13" w:tgtFrame="_blank" w:history="1">
              <w:r w:rsidRPr="00B02E2B">
                <w:rPr>
                  <w:rStyle w:val="a9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</w:rPr>
                <w:t>Лекторий</w:t>
              </w:r>
            </w:hyperlink>
          </w:p>
          <w:p w14:paraId="3D1917B6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14:paraId="06AF7305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Обьясняются</w:t>
            </w:r>
            <w:proofErr w:type="spellEnd"/>
            <w:r w:rsidRPr="00B02E2B">
              <w:rPr>
                <w:rFonts w:ascii="Times New Roman" w:hAnsi="Times New Roman" w:cs="Times New Roman"/>
                <w:sz w:val="28"/>
                <w:szCs w:val="28"/>
              </w:rPr>
              <w:t xml:space="preserve"> подходы к решению типовых задач кинематики таких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 xml:space="preserve"> как определения кинематических характеристик тел при различных способах задания движения.</w:t>
            </w:r>
          </w:p>
          <w:p w14:paraId="13DC2863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5" w:type="dxa"/>
          </w:tcPr>
          <w:p w14:paraId="00061FD5" w14:textId="77777777" w:rsidR="00B45495" w:rsidRPr="005B2F1E" w:rsidRDefault="00A06927" w:rsidP="00B47C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B45495" w:rsidRPr="00626117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https://lectoriy.mipt.ru/course/TheoreticalPhysics-Kinematics-15S</w:t>
              </w:r>
            </w:hyperlink>
          </w:p>
        </w:tc>
      </w:tr>
      <w:tr w:rsidR="00B45495" w:rsidRPr="005B2F1E" w14:paraId="2E416ADD" w14:textId="77777777" w:rsidTr="00B47C02">
        <w:tc>
          <w:tcPr>
            <w:tcW w:w="392" w:type="dxa"/>
          </w:tcPr>
          <w:p w14:paraId="4297169B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14:paraId="394B0F65" w14:textId="77777777" w:rsidR="00B45495" w:rsidRPr="00B02E2B" w:rsidRDefault="00A06927" w:rsidP="00B47C0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5" w:tgtFrame="_blank" w:history="1">
              <w:r w:rsidR="00B45495" w:rsidRPr="00B02E2B">
                <w:rPr>
                  <w:rStyle w:val="a9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</w:rPr>
                <w:t>youtube.com</w:t>
              </w:r>
            </w:hyperlink>
          </w:p>
        </w:tc>
        <w:tc>
          <w:tcPr>
            <w:tcW w:w="7938" w:type="dxa"/>
          </w:tcPr>
          <w:p w14:paraId="0F9A6A37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 Рассматриваются вопросы наркомании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 xml:space="preserve"> ее губительное действие на человека</w:t>
            </w:r>
          </w:p>
          <w:p w14:paraId="31E96F43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5" w:type="dxa"/>
          </w:tcPr>
          <w:p w14:paraId="635E286B" w14:textId="77777777" w:rsidR="00B45495" w:rsidRPr="005B2F1E" w:rsidRDefault="00A06927" w:rsidP="00B47C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B45495" w:rsidRPr="00B318B8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https://yandex.ru/video/preview/?filmId=7674137292759967297&amp;p=1&amp;parent-reqid=1589081089277688-815552764433368085500299-production-app-host-sas-web-yp-33&amp;path</w:t>
              </w:r>
            </w:hyperlink>
          </w:p>
        </w:tc>
      </w:tr>
      <w:tr w:rsidR="00B45495" w:rsidRPr="005B2F1E" w14:paraId="1879EB39" w14:textId="77777777" w:rsidTr="00B47C02">
        <w:tc>
          <w:tcPr>
            <w:tcW w:w="392" w:type="dxa"/>
          </w:tcPr>
          <w:p w14:paraId="1EAD5988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14:paraId="7B50878D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ОТиПЛ</w:t>
            </w:r>
            <w:proofErr w:type="spellEnd"/>
          </w:p>
        </w:tc>
        <w:tc>
          <w:tcPr>
            <w:tcW w:w="7938" w:type="dxa"/>
          </w:tcPr>
          <w:p w14:paraId="5B6D218F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Семинары по лингвистике для школьников</w:t>
            </w:r>
          </w:p>
          <w:p w14:paraId="04AD562D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Рассказывают о том, что такое лингвистика и что она изучает, какие существуют области лингвистики и чем занимаются лингвисты, какие необычные явления существуют в разных языках и каковы общие закономерности всех языков мира.</w:t>
            </w:r>
          </w:p>
          <w:p w14:paraId="08CFAD0E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2E2B">
              <w:rPr>
                <w:rFonts w:ascii="Times New Roman" w:hAnsi="Times New Roman" w:cs="Times New Roman"/>
                <w:sz w:val="28"/>
                <w:szCs w:val="28"/>
              </w:rPr>
              <w:t>На семинарах рассказывают как о теоретических аспектах лингвистики, так и о ее применении в практических приложениях: системах машинного перевода, автоматического поиска информации, искусственного интеллекта. Слушатели семинаров узнают о том, как лингвистика связана с другими дисциплинами: математикой, физикой, историей, географией.</w:t>
            </w:r>
          </w:p>
          <w:p w14:paraId="222EA81D" w14:textId="77777777" w:rsidR="00B45495" w:rsidRPr="00B02E2B" w:rsidRDefault="00B45495" w:rsidP="00B47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5" w:type="dxa"/>
          </w:tcPr>
          <w:p w14:paraId="72F41296" w14:textId="77777777" w:rsidR="00B45495" w:rsidRDefault="00A06927" w:rsidP="00B47C02">
            <w:hyperlink r:id="rId17" w:anchor="avt" w:history="1">
              <w:r w:rsidR="00B45495" w:rsidRPr="00544291">
                <w:rPr>
                  <w:rStyle w:val="a9"/>
                </w:rPr>
                <w:t>http://otipl.philol.msu.ru/students/school/old_seminars.php#avt</w:t>
              </w:r>
            </w:hyperlink>
          </w:p>
        </w:tc>
      </w:tr>
    </w:tbl>
    <w:p w14:paraId="18419E62" w14:textId="77777777" w:rsidR="00B45495" w:rsidRPr="005B2F1E" w:rsidRDefault="00B45495" w:rsidP="00B45495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2865E3AE" w14:textId="77777777" w:rsidR="00B45495" w:rsidRPr="005B2F1E" w:rsidRDefault="00B45495" w:rsidP="00B45495">
      <w:pPr>
        <w:rPr>
          <w:rFonts w:ascii="Times New Roman" w:hAnsi="Times New Roman" w:cs="Times New Roman"/>
          <w:sz w:val="20"/>
          <w:szCs w:val="20"/>
          <w:u w:val="single"/>
        </w:rPr>
      </w:pPr>
    </w:p>
    <w:sectPr w:rsidR="00B45495" w:rsidRPr="005B2F1E" w:rsidSect="00E8179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0B6601"/>
    <w:multiLevelType w:val="multilevel"/>
    <w:tmpl w:val="10C6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BB1AB6"/>
    <w:multiLevelType w:val="multilevel"/>
    <w:tmpl w:val="FF08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9170F6"/>
    <w:multiLevelType w:val="multilevel"/>
    <w:tmpl w:val="C186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BA57D8"/>
    <w:multiLevelType w:val="multilevel"/>
    <w:tmpl w:val="EAD4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794"/>
    <w:rsid w:val="000155F2"/>
    <w:rsid w:val="000C01D9"/>
    <w:rsid w:val="000C0D8A"/>
    <w:rsid w:val="00147D5D"/>
    <w:rsid w:val="00185062"/>
    <w:rsid w:val="001D1BC9"/>
    <w:rsid w:val="002D0C2F"/>
    <w:rsid w:val="002D600F"/>
    <w:rsid w:val="00343B32"/>
    <w:rsid w:val="00345056"/>
    <w:rsid w:val="003A0E1B"/>
    <w:rsid w:val="004D4E4E"/>
    <w:rsid w:val="004E7904"/>
    <w:rsid w:val="005779F3"/>
    <w:rsid w:val="0058095D"/>
    <w:rsid w:val="005C57EB"/>
    <w:rsid w:val="00615A96"/>
    <w:rsid w:val="00615F4F"/>
    <w:rsid w:val="006C4448"/>
    <w:rsid w:val="006F7F4C"/>
    <w:rsid w:val="0071227A"/>
    <w:rsid w:val="00760E5D"/>
    <w:rsid w:val="00796517"/>
    <w:rsid w:val="007C774A"/>
    <w:rsid w:val="007E6025"/>
    <w:rsid w:val="008015FC"/>
    <w:rsid w:val="00802FBE"/>
    <w:rsid w:val="00810BBB"/>
    <w:rsid w:val="00826BE7"/>
    <w:rsid w:val="0085652D"/>
    <w:rsid w:val="00864712"/>
    <w:rsid w:val="00880363"/>
    <w:rsid w:val="008817EA"/>
    <w:rsid w:val="00904C6C"/>
    <w:rsid w:val="00914EC2"/>
    <w:rsid w:val="00951013"/>
    <w:rsid w:val="009622E6"/>
    <w:rsid w:val="00967938"/>
    <w:rsid w:val="00973F5D"/>
    <w:rsid w:val="00991135"/>
    <w:rsid w:val="009A7F4A"/>
    <w:rsid w:val="009B7C25"/>
    <w:rsid w:val="009E2887"/>
    <w:rsid w:val="00A06927"/>
    <w:rsid w:val="00B361CF"/>
    <w:rsid w:val="00B45495"/>
    <w:rsid w:val="00B76C56"/>
    <w:rsid w:val="00B876AD"/>
    <w:rsid w:val="00B90095"/>
    <w:rsid w:val="00B91AF8"/>
    <w:rsid w:val="00BE0CCD"/>
    <w:rsid w:val="00C363FD"/>
    <w:rsid w:val="00C717E3"/>
    <w:rsid w:val="00D90A48"/>
    <w:rsid w:val="00DC16D6"/>
    <w:rsid w:val="00E542DE"/>
    <w:rsid w:val="00E81794"/>
    <w:rsid w:val="00FF3065"/>
    <w:rsid w:val="00F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28B40"/>
  <w15:docId w15:val="{ED851A7C-03F7-4EB6-A1A3-C03DF1C81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30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F30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C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D4E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4D4E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4D4E4E"/>
    <w:rPr>
      <w:b/>
      <w:bCs/>
    </w:rPr>
  </w:style>
  <w:style w:type="character" w:styleId="a6">
    <w:name w:val="Subtle Reference"/>
    <w:basedOn w:val="a0"/>
    <w:uiPriority w:val="31"/>
    <w:qFormat/>
    <w:rsid w:val="004D4E4E"/>
    <w:rPr>
      <w:smallCaps/>
      <w:color w:val="C0504D" w:themeColor="accent2"/>
      <w:u w:val="single"/>
    </w:rPr>
  </w:style>
  <w:style w:type="character" w:styleId="a7">
    <w:name w:val="Intense Reference"/>
    <w:basedOn w:val="a0"/>
    <w:uiPriority w:val="32"/>
    <w:qFormat/>
    <w:rsid w:val="004D4E4E"/>
    <w:rPr>
      <w:b/>
      <w:bCs/>
      <w:smallCaps/>
      <w:color w:val="C0504D" w:themeColor="accent2"/>
      <w:spacing w:val="5"/>
      <w:u w:val="single"/>
    </w:rPr>
  </w:style>
  <w:style w:type="table" w:styleId="a8">
    <w:name w:val="Table Grid"/>
    <w:basedOn w:val="a1"/>
    <w:uiPriority w:val="59"/>
    <w:rsid w:val="00E81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81794"/>
    <w:rPr>
      <w:color w:val="0000FF" w:themeColor="hyperlink"/>
      <w:u w:val="single"/>
    </w:rPr>
  </w:style>
  <w:style w:type="paragraph" w:customStyle="1" w:styleId="article-renderblock">
    <w:name w:val="article-render__block"/>
    <w:basedOn w:val="a"/>
    <w:rsid w:val="0061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F30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30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unhideWhenUsed/>
    <w:rsid w:val="00FF3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D0C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b">
    <w:name w:val="Balloon Text"/>
    <w:basedOn w:val="a"/>
    <w:link w:val="ac"/>
    <w:uiPriority w:val="99"/>
    <w:semiHidden/>
    <w:unhideWhenUsed/>
    <w:rsid w:val="001D1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D1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6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0636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0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4000">
              <w:marLeft w:val="-245"/>
              <w:marRight w:val="-245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2474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10556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8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n-QEx4FbHJ0" TargetMode="External"/><Relationship Id="rId13" Type="http://schemas.openxmlformats.org/officeDocument/2006/relationships/hyperlink" Target="http://lectoriy.mipt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rzamas.academy/courses" TargetMode="External"/><Relationship Id="rId12" Type="http://schemas.openxmlformats.org/officeDocument/2006/relationships/hyperlink" Target="https://lectoriy.mipt.ru/course/Physics-QuantumPhysics-13S" TargetMode="External"/><Relationship Id="rId17" Type="http://schemas.openxmlformats.org/officeDocument/2006/relationships/hyperlink" Target="http://otipl.philol.msu.ru/students/school/old_seminars.php" TargetMode="External"/><Relationship Id="rId2" Type="http://schemas.openxmlformats.org/officeDocument/2006/relationships/styles" Target="styles.xml"/><Relationship Id="rId16" Type="http://schemas.openxmlformats.org/officeDocument/2006/relationships/hyperlink" Target="https://yandex.ru/video/preview/?filmId=7674137292759967297&amp;p=1&amp;parent-reqid=1589081089277688-815552764433368085500299-production-app-host-sas-web-yp-33&amp;path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arzamas.academy/courses" TargetMode="External"/><Relationship Id="rId11" Type="http://schemas.openxmlformats.org/officeDocument/2006/relationships/hyperlink" Target="http://lectoriy.mipt.ru/" TargetMode="External"/><Relationship Id="rId5" Type="http://schemas.openxmlformats.org/officeDocument/2006/relationships/hyperlink" Target="https://yandex.ru/video/search?text=%D0%BE%D0%BD%D0%BB%D0%B0%D0%B9%D0%BD%20%D1%81%D0%B5%D0%BC%D0%B8%D0%BD%D0%B0%D1%80%D1%8B%20%D0%B4%D0%BB%D1%8F%20%D1%81%D1%82%D0%B0%D1%80%D1%88%D0%B5%D0%BA%D0%BB%D0%B0%D1%81%D1%81%D0%BD%D0%B8%D0%BA%D0%BE%D0%B2&amp;path=wizard" TargetMode="External"/><Relationship Id="rId15" Type="http://schemas.openxmlformats.org/officeDocument/2006/relationships/hyperlink" Target="http://www.youtube.com/watch?v=n-QEx4FbHJ0" TargetMode="External"/><Relationship Id="rId10" Type="http://schemas.openxmlformats.org/officeDocument/2006/relationships/hyperlink" Target="https://yandex.ru/video/preview/?filmId=17519543101132310421&amp;p=1&amp;suggest_reqid=184219877158592652473286302866944&amp;text=%D0%BE%D0%BD%D0%BB%D0%B0%D0%B9%D0%BD+%D1%81%D0%B5%D0%BC%D0%B8%D0%BD%D0%B0%D1%80%D1%8B+%D0%B4%D0%BB%D1%8F+%D0%B4%D0%B5%D1%82%D0%B5%D0%B9+14+%D0%BB%D0%B5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?filmId=7425234935906248157&amp;text=%D0%BE%D0%BD%D0%BB%D0%B0%D0%B9%D0%BD+%D1%81%D0%B5%D0%BC%D0%B8%D0%BD%D0%B0%D1%80%D1%8B+%D0%B4%D0%BB%D1%8F+%D1%88%D0%BA%D0%BE%D0%BB%D1%8C%D0%BD%D0%B8%D0%BA%D0%BE%D0%B2" TargetMode="External"/><Relationship Id="rId14" Type="http://schemas.openxmlformats.org/officeDocument/2006/relationships/hyperlink" Target="https://lectoriy.mipt.ru/course/TheoreticalPhysics-Kinematics-15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Наталья Колмакова</cp:lastModifiedBy>
  <cp:revision>2</cp:revision>
  <dcterms:created xsi:type="dcterms:W3CDTF">2020-11-13T15:33:00Z</dcterms:created>
  <dcterms:modified xsi:type="dcterms:W3CDTF">2020-11-13T15:33:00Z</dcterms:modified>
</cp:coreProperties>
</file>