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72272" w14:textId="77777777" w:rsidR="001D1BC9" w:rsidRPr="00791581" w:rsidRDefault="001D1BC9" w:rsidP="001D1BC9">
      <w:pPr>
        <w:spacing w:before="240"/>
        <w:jc w:val="center"/>
        <w:rPr>
          <w:color w:val="0000FF"/>
          <w:u w:val="single"/>
        </w:rPr>
      </w:pPr>
      <w:r w:rsidRPr="00D90A48">
        <w:rPr>
          <w:rFonts w:ascii="Times New Roman" w:hAnsi="Times New Roman" w:cs="Times New Roman"/>
          <w:b/>
          <w:sz w:val="28"/>
          <w:szCs w:val="28"/>
        </w:rPr>
        <w:t>Картотека</w:t>
      </w:r>
      <w:r>
        <w:rPr>
          <w:rFonts w:ascii="Times New Roman" w:hAnsi="Times New Roman" w:cs="Times New Roman"/>
          <w:b/>
          <w:sz w:val="28"/>
          <w:szCs w:val="28"/>
        </w:rPr>
        <w:t xml:space="preserve"> видеоуроков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45"/>
        <w:gridCol w:w="3208"/>
        <w:gridCol w:w="5281"/>
        <w:gridCol w:w="4726"/>
      </w:tblGrid>
      <w:tr w:rsidR="001D1BC9" w:rsidRPr="007C774A" w14:paraId="0240906A" w14:textId="77777777" w:rsidTr="005A629C">
        <w:tc>
          <w:tcPr>
            <w:tcW w:w="1668" w:type="dxa"/>
          </w:tcPr>
          <w:p w14:paraId="7C312ECD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3543" w:type="dxa"/>
          </w:tcPr>
          <w:p w14:paraId="05DD61F1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</w:tc>
        <w:tc>
          <w:tcPr>
            <w:tcW w:w="5878" w:type="dxa"/>
          </w:tcPr>
          <w:p w14:paraId="19030A95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Краткая аннотация</w:t>
            </w:r>
          </w:p>
        </w:tc>
        <w:tc>
          <w:tcPr>
            <w:tcW w:w="3697" w:type="dxa"/>
          </w:tcPr>
          <w:p w14:paraId="24B9BA2A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Ссылка на ресурс</w:t>
            </w:r>
          </w:p>
          <w:p w14:paraId="0427B467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D1BC9" w:rsidRPr="007C774A" w14:paraId="4D16F7EA" w14:textId="77777777" w:rsidTr="005A629C">
        <w:tc>
          <w:tcPr>
            <w:tcW w:w="1668" w:type="dxa"/>
          </w:tcPr>
          <w:p w14:paraId="01F0E071" w14:textId="77777777" w:rsidR="001D1BC9" w:rsidRPr="00D90A48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14:paraId="10DF0FCB" w14:textId="77777777" w:rsidR="001D1BC9" w:rsidRPr="007A1E0F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Egemaximum</w:t>
            </w:r>
            <w:proofErr w:type="spellEnd"/>
          </w:p>
        </w:tc>
        <w:tc>
          <w:tcPr>
            <w:tcW w:w="5878" w:type="dxa"/>
          </w:tcPr>
          <w:p w14:paraId="586DA6D2" w14:textId="77777777" w:rsidR="001D1BC9" w:rsidRPr="00110B1F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110B1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Видеоуроки для старшеклассников, которые хотят повысить и расширить свой уровень знаний </w:t>
            </w:r>
            <w:r w:rsidRPr="00110B1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 алгебре, геометрии, основах анализа, тригонометрии и арифметике.</w:t>
            </w:r>
            <w:r w:rsidRPr="00110B1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9F9F9"/>
              </w:rPr>
              <w:t xml:space="preserve"> Закрепить разбор задач из открытого банка заданий ЕГЭ по математике.</w:t>
            </w:r>
            <w:r w:rsidRPr="00110B1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697" w:type="dxa"/>
          </w:tcPr>
          <w:p w14:paraId="01A5B4D5" w14:textId="77777777" w:rsidR="001D1BC9" w:rsidRPr="007A1E0F" w:rsidRDefault="00B83017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hyperlink r:id="rId5" w:history="1">
              <w:r w:rsidR="001D1BC9" w:rsidRPr="007A1E0F">
                <w:rPr>
                  <w:color w:val="0000FF"/>
                  <w:u w:val="single"/>
                </w:rPr>
                <w:t>https://egemaximum.ru/stati/</w:t>
              </w:r>
            </w:hyperlink>
            <w:r w:rsidR="001D1BC9">
              <w:rPr>
                <w:lang w:val="en-US"/>
              </w:rPr>
              <w:t xml:space="preserve"> </w:t>
            </w:r>
          </w:p>
        </w:tc>
      </w:tr>
      <w:tr w:rsidR="001D1BC9" w:rsidRPr="007C774A" w14:paraId="5BE6346F" w14:textId="77777777" w:rsidTr="005A629C">
        <w:tc>
          <w:tcPr>
            <w:tcW w:w="1668" w:type="dxa"/>
          </w:tcPr>
          <w:p w14:paraId="0531B01E" w14:textId="77777777" w:rsidR="001D1BC9" w:rsidRPr="00D90A48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14:paraId="5E3E2140" w14:textId="77777777" w:rsidR="001D1BC9" w:rsidRPr="005D2403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internetUrok.ru</w:t>
            </w:r>
          </w:p>
        </w:tc>
        <w:tc>
          <w:tcPr>
            <w:tcW w:w="5878" w:type="dxa"/>
          </w:tcPr>
          <w:p w14:paraId="108E707D" w14:textId="77777777" w:rsidR="001D1BC9" w:rsidRPr="005D2403" w:rsidRDefault="001D1BC9" w:rsidP="005A62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D24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Библиотека видеоуроков. Самая крупная коллекция уроков от лучших преподавателей в Рунете.</w:t>
            </w:r>
          </w:p>
        </w:tc>
        <w:tc>
          <w:tcPr>
            <w:tcW w:w="3697" w:type="dxa"/>
          </w:tcPr>
          <w:p w14:paraId="437E35E4" w14:textId="77777777" w:rsidR="001D1BC9" w:rsidRPr="007A1E0F" w:rsidRDefault="00B83017" w:rsidP="005A629C">
            <w:hyperlink r:id="rId6" w:history="1">
              <w:r w:rsidR="001D1BC9" w:rsidRPr="005D2403">
                <w:rPr>
                  <w:color w:val="0000FF"/>
                  <w:u w:val="single"/>
                </w:rPr>
                <w:t>https://interneturok.ru/</w:t>
              </w:r>
            </w:hyperlink>
          </w:p>
        </w:tc>
      </w:tr>
      <w:tr w:rsidR="001D1BC9" w:rsidRPr="007C774A" w14:paraId="460DEBD5" w14:textId="77777777" w:rsidTr="005A629C">
        <w:tc>
          <w:tcPr>
            <w:tcW w:w="1668" w:type="dxa"/>
          </w:tcPr>
          <w:p w14:paraId="2976608A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3" w:type="dxa"/>
          </w:tcPr>
          <w:p w14:paraId="3D625C49" w14:textId="77777777" w:rsidR="001D1BC9" w:rsidRPr="005D2403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D3027D2" wp14:editId="3B74AB6F">
                  <wp:extent cx="1333500" cy="247650"/>
                  <wp:effectExtent l="0" t="0" r="0" b="0"/>
                  <wp:docPr id="3" name="Рисунок 3" descr="https://videouroki.net/videouroki/images/vu_logo1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videouroki.net/videouroki/images/vu_logo1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8" w:type="dxa"/>
          </w:tcPr>
          <w:p w14:paraId="017B214F" w14:textId="77777777" w:rsidR="001D1BC9" w:rsidRPr="00C51DBA" w:rsidRDefault="001D1BC9" w:rsidP="005A62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Смотрите и скачивайте </w:t>
            </w:r>
            <w:r w:rsidRPr="00C51DBA">
              <w:rPr>
                <w:rStyle w:val="a5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видеоуроки с 1-11 класс</w:t>
            </w:r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Pr="00C51D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Ученик с их помощью могут самостоятельно изучить любую тему урока по готовому видео.</w:t>
            </w:r>
          </w:p>
        </w:tc>
        <w:tc>
          <w:tcPr>
            <w:tcW w:w="3697" w:type="dxa"/>
          </w:tcPr>
          <w:p w14:paraId="6BB97D6F" w14:textId="77777777" w:rsidR="001D1BC9" w:rsidRPr="007A1E0F" w:rsidRDefault="00B83017" w:rsidP="005A629C">
            <w:hyperlink r:id="rId8" w:history="1">
              <w:r w:rsidR="001D1BC9" w:rsidRPr="00C51DBA">
                <w:rPr>
                  <w:color w:val="0000FF"/>
                  <w:u w:val="single"/>
                </w:rPr>
                <w:t>https://videouroki.net/video/10-class/</w:t>
              </w:r>
            </w:hyperlink>
          </w:p>
        </w:tc>
      </w:tr>
      <w:tr w:rsidR="001D1BC9" w:rsidRPr="007C774A" w14:paraId="015EC664" w14:textId="77777777" w:rsidTr="005A629C">
        <w:tc>
          <w:tcPr>
            <w:tcW w:w="1668" w:type="dxa"/>
          </w:tcPr>
          <w:p w14:paraId="1F1D2DF6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14:paraId="3D78F934" w14:textId="77777777" w:rsidR="001D1BC9" w:rsidRPr="005D2403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Поступи онлайн</w:t>
            </w:r>
          </w:p>
        </w:tc>
        <w:tc>
          <w:tcPr>
            <w:tcW w:w="5878" w:type="dxa"/>
          </w:tcPr>
          <w:p w14:paraId="64FD1AA0" w14:textId="77777777" w:rsidR="001D1BC9" w:rsidRPr="00C51DBA" w:rsidRDefault="001D1BC9" w:rsidP="005A62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При поддержке Министерства образования был организован всероссийский открытый урок под названием "Искусственный интеллект: помощник или конкурент?". Он будет полезен для старшеклассников, которые интересуются информационными технологиями и рассматривают это направление в качестве своей будущей профессиональной деятельности, а также </w:t>
            </w:r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выбирают </w:t>
            </w:r>
            <w:hyperlink r:id="rId9" w:tgtFrame="_blank" w:tooltip="соответствующую специальность в вузе" w:history="1">
              <w:r w:rsidRPr="00C51DB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</w:rPr>
                <w:t>соответствующую специальность в вузе</w:t>
              </w:r>
            </w:hyperlink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 В открытом уроке принимают участие представители работодателей России, руководители научных центров, а также ректоры ведущих </w:t>
            </w:r>
            <w:hyperlink r:id="rId10" w:tgtFrame="_blank" w:tooltip="российских вузов" w:history="1">
              <w:r w:rsidRPr="00C51DB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u w:val="single"/>
                  <w:shd w:val="clear" w:color="auto" w:fill="FFFFFF"/>
                </w:rPr>
                <w:t>российских вузов</w:t>
              </w:r>
            </w:hyperlink>
            <w:r w:rsidRPr="00C51D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697" w:type="dxa"/>
          </w:tcPr>
          <w:p w14:paraId="5CF36B0D" w14:textId="77777777" w:rsidR="001D1BC9" w:rsidRPr="007A1E0F" w:rsidRDefault="00B83017" w:rsidP="005A629C">
            <w:hyperlink r:id="rId11" w:history="1">
              <w:r w:rsidR="001D1BC9" w:rsidRPr="00C51DBA">
                <w:rPr>
                  <w:color w:val="0000FF"/>
                  <w:u w:val="single"/>
                </w:rPr>
                <w:t>https://postupi.online/journal/novosti-obrazovaniya/urok-posvyashchennyy-iskusstvennomu-intellektu-video-dlya-starsheklassnikov/</w:t>
              </w:r>
            </w:hyperlink>
            <w:r w:rsidR="001D1BC9">
              <w:t xml:space="preserve"> </w:t>
            </w:r>
          </w:p>
        </w:tc>
      </w:tr>
      <w:tr w:rsidR="001D1BC9" w:rsidRPr="007C774A" w14:paraId="3D6A62C9" w14:textId="77777777" w:rsidTr="005A629C">
        <w:tc>
          <w:tcPr>
            <w:tcW w:w="1668" w:type="dxa"/>
          </w:tcPr>
          <w:p w14:paraId="2BED96B0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3" w:type="dxa"/>
          </w:tcPr>
          <w:p w14:paraId="54BAA5CB" w14:textId="77777777" w:rsidR="001D1BC9" w:rsidRPr="005D2403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Виртуальная Академия</w:t>
            </w:r>
          </w:p>
        </w:tc>
        <w:tc>
          <w:tcPr>
            <w:tcW w:w="5878" w:type="dxa"/>
          </w:tcPr>
          <w:p w14:paraId="17774982" w14:textId="77777777" w:rsidR="001D1BC9" w:rsidRPr="00493D6D" w:rsidRDefault="001D1BC9" w:rsidP="005A629C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93D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 Виртуальной Академией изучать физику проще и интереснее</w:t>
            </w:r>
          </w:p>
          <w:p w14:paraId="564BB979" w14:textId="77777777" w:rsidR="001D1BC9" w:rsidRPr="00493D6D" w:rsidRDefault="001D1BC9" w:rsidP="005A62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93D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 сайте представлено более сотни уроков по физике для 7,8,9,10 и 11 классов общеобразовательных школ, которые работают по учебникам Перышкина. Все онлайн уроки проводят высококвалифицированные опытные педагоги, успевшие наработать свои собственные методики дистанционного обучения. Благодаря простым и доступным пояснениям, а также ряду визуальных примеров учащиеся смогут легко понять, что такое сила, давление, работа, магнитное поле или электрический ток.</w:t>
            </w:r>
          </w:p>
        </w:tc>
        <w:tc>
          <w:tcPr>
            <w:tcW w:w="3697" w:type="dxa"/>
          </w:tcPr>
          <w:p w14:paraId="3217281B" w14:textId="77777777" w:rsidR="001D1BC9" w:rsidRPr="007A1E0F" w:rsidRDefault="00B83017" w:rsidP="005A629C">
            <w:hyperlink r:id="rId12" w:history="1">
              <w:r w:rsidR="001D1BC9" w:rsidRPr="00493D6D">
                <w:rPr>
                  <w:color w:val="0000FF"/>
                  <w:u w:val="single"/>
                </w:rPr>
                <w:t>https://www.virtualacademy.ru/videouroki/fizika/</w:t>
              </w:r>
            </w:hyperlink>
            <w:r w:rsidR="001D1BC9">
              <w:t xml:space="preserve"> </w:t>
            </w:r>
          </w:p>
        </w:tc>
      </w:tr>
    </w:tbl>
    <w:p w14:paraId="355C7DBB" w14:textId="77777777" w:rsidR="001D1BC9" w:rsidRDefault="001D1BC9" w:rsidP="001D1BC9"/>
    <w:p w14:paraId="38503810" w14:textId="77777777" w:rsidR="00B45495" w:rsidRDefault="00B45495" w:rsidP="00B454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3A270" w14:textId="77777777" w:rsidR="00B45495" w:rsidRDefault="00B45495" w:rsidP="00B454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D186E1" w14:textId="77777777" w:rsidR="00E81794" w:rsidRPr="002D0C2F" w:rsidRDefault="00E81794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E81794" w:rsidRPr="002D0C2F" w:rsidSect="00E817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B6601"/>
    <w:multiLevelType w:val="multilevel"/>
    <w:tmpl w:val="10C6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BB1AB6"/>
    <w:multiLevelType w:val="multilevel"/>
    <w:tmpl w:val="FF08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70F6"/>
    <w:multiLevelType w:val="multilevel"/>
    <w:tmpl w:val="C186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BA57D8"/>
    <w:multiLevelType w:val="multilevel"/>
    <w:tmpl w:val="EAD4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94"/>
    <w:rsid w:val="000155F2"/>
    <w:rsid w:val="000C01D9"/>
    <w:rsid w:val="000C0D8A"/>
    <w:rsid w:val="00147D5D"/>
    <w:rsid w:val="00185062"/>
    <w:rsid w:val="001D1BC9"/>
    <w:rsid w:val="002D0C2F"/>
    <w:rsid w:val="002D600F"/>
    <w:rsid w:val="00343B32"/>
    <w:rsid w:val="00345056"/>
    <w:rsid w:val="003A0E1B"/>
    <w:rsid w:val="004D4E4E"/>
    <w:rsid w:val="004E7904"/>
    <w:rsid w:val="005779F3"/>
    <w:rsid w:val="0058095D"/>
    <w:rsid w:val="005C57EB"/>
    <w:rsid w:val="00615A96"/>
    <w:rsid w:val="00615F4F"/>
    <w:rsid w:val="006C4448"/>
    <w:rsid w:val="006F7F4C"/>
    <w:rsid w:val="0071227A"/>
    <w:rsid w:val="00760E5D"/>
    <w:rsid w:val="00796517"/>
    <w:rsid w:val="007C774A"/>
    <w:rsid w:val="007E6025"/>
    <w:rsid w:val="008015FC"/>
    <w:rsid w:val="00802FBE"/>
    <w:rsid w:val="00810BBB"/>
    <w:rsid w:val="00826BE7"/>
    <w:rsid w:val="0085652D"/>
    <w:rsid w:val="00864712"/>
    <w:rsid w:val="00880363"/>
    <w:rsid w:val="008817EA"/>
    <w:rsid w:val="00904C6C"/>
    <w:rsid w:val="00914EC2"/>
    <w:rsid w:val="00951013"/>
    <w:rsid w:val="009622E6"/>
    <w:rsid w:val="00967938"/>
    <w:rsid w:val="00973F5D"/>
    <w:rsid w:val="00991135"/>
    <w:rsid w:val="009A7F4A"/>
    <w:rsid w:val="009B7C25"/>
    <w:rsid w:val="009E2887"/>
    <w:rsid w:val="00B361CF"/>
    <w:rsid w:val="00B45495"/>
    <w:rsid w:val="00B76C56"/>
    <w:rsid w:val="00B83017"/>
    <w:rsid w:val="00B876AD"/>
    <w:rsid w:val="00B90095"/>
    <w:rsid w:val="00B91AF8"/>
    <w:rsid w:val="00BE0CCD"/>
    <w:rsid w:val="00C363FD"/>
    <w:rsid w:val="00C717E3"/>
    <w:rsid w:val="00D90A48"/>
    <w:rsid w:val="00DC16D6"/>
    <w:rsid w:val="00E542DE"/>
    <w:rsid w:val="00E81794"/>
    <w:rsid w:val="00FF3065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A916"/>
  <w15:docId w15:val="{44132F51-01FD-42C3-8D0C-84C60FA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F3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C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E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4D4E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4D4E4E"/>
    <w:rPr>
      <w:b/>
      <w:bCs/>
    </w:rPr>
  </w:style>
  <w:style w:type="character" w:styleId="a6">
    <w:name w:val="Subtle Reference"/>
    <w:basedOn w:val="a0"/>
    <w:uiPriority w:val="31"/>
    <w:qFormat/>
    <w:rsid w:val="004D4E4E"/>
    <w:rPr>
      <w:smallCaps/>
      <w:color w:val="C0504D" w:themeColor="accent2"/>
      <w:u w:val="single"/>
    </w:rPr>
  </w:style>
  <w:style w:type="character" w:styleId="a7">
    <w:name w:val="Intense Reference"/>
    <w:basedOn w:val="a0"/>
    <w:uiPriority w:val="32"/>
    <w:qFormat/>
    <w:rsid w:val="004D4E4E"/>
    <w:rPr>
      <w:b/>
      <w:bCs/>
      <w:smallCaps/>
      <w:color w:val="C0504D" w:themeColor="accent2"/>
      <w:spacing w:val="5"/>
      <w:u w:val="single"/>
    </w:rPr>
  </w:style>
  <w:style w:type="table" w:styleId="a8">
    <w:name w:val="Table Grid"/>
    <w:basedOn w:val="a1"/>
    <w:uiPriority w:val="59"/>
    <w:rsid w:val="00E81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8179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61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3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30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FF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D0C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Balloon Text"/>
    <w:basedOn w:val="a"/>
    <w:link w:val="ac"/>
    <w:uiPriority w:val="99"/>
    <w:semiHidden/>
    <w:unhideWhenUsed/>
    <w:rsid w:val="001D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1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636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000">
              <w:marLeft w:val="-245"/>
              <w:marRight w:val="-245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474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0556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video/10-clas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virtualacademy.ru/videouroki/fizi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" TargetMode="External"/><Relationship Id="rId11" Type="http://schemas.openxmlformats.org/officeDocument/2006/relationships/hyperlink" Target="https://postupi.online/journal/novosti-obrazovaniya/urok-posvyashchennyy-iskusstvennomu-intellektu-video-dlya-starsheklassnikov/" TargetMode="External"/><Relationship Id="rId5" Type="http://schemas.openxmlformats.org/officeDocument/2006/relationships/hyperlink" Target="https://egemaximum.ru/stati/" TargetMode="External"/><Relationship Id="rId10" Type="http://schemas.openxmlformats.org/officeDocument/2006/relationships/hyperlink" Target="https://postupi.online/vuz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stupi.online/programmy-obucheniya/bakalavr/razdel-matematika-informacionnye-nauki-i-tehnologi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Наталья Колмакова</cp:lastModifiedBy>
  <cp:revision>2</cp:revision>
  <dcterms:created xsi:type="dcterms:W3CDTF">2020-11-13T15:36:00Z</dcterms:created>
  <dcterms:modified xsi:type="dcterms:W3CDTF">2020-11-13T15:36:00Z</dcterms:modified>
</cp:coreProperties>
</file>